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E1CB26" w14:textId="6FC7D5C3" w:rsidR="00FF4836" w:rsidRDefault="009043AB" w:rsidP="009043AB">
      <w:pPr>
        <w:pStyle w:val="ListParagraph"/>
        <w:numPr>
          <w:ilvl w:val="0"/>
          <w:numId w:val="1"/>
        </w:numPr>
      </w:pPr>
      <w:r>
        <w:t xml:space="preserve">Open in Cognito window for chrome / InPrivate windows for Edge, then </w:t>
      </w:r>
      <w:r w:rsidR="00E62B36">
        <w:t xml:space="preserve">login to power bi app.powerbi.com </w:t>
      </w:r>
    </w:p>
    <w:p w14:paraId="33F583B5" w14:textId="4D0FECD9" w:rsidR="00E62B36" w:rsidRDefault="00E62B36" w:rsidP="009043AB">
      <w:pPr>
        <w:pStyle w:val="ListParagraph"/>
        <w:numPr>
          <w:ilvl w:val="0"/>
          <w:numId w:val="1"/>
        </w:numPr>
      </w:pPr>
      <w:r>
        <w:t>From Power BI make sure you understand where the tenant for power bi is created. If you are using your visual studio benefits, use the admin account to login.</w:t>
      </w:r>
    </w:p>
    <w:p w14:paraId="714FB056" w14:textId="292B7CF1" w:rsidR="00E62B36" w:rsidRDefault="00E62B36" w:rsidP="00E62B36">
      <w:pPr>
        <w:pStyle w:val="ListParagraph"/>
      </w:pPr>
      <w:r>
        <w:rPr>
          <w:noProof/>
        </w:rPr>
        <w:drawing>
          <wp:inline distT="0" distB="0" distL="0" distR="0" wp14:anchorId="0464E9B2" wp14:editId="7828BFC5">
            <wp:extent cx="5943600" cy="25323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84E8" w14:textId="0A4419CC" w:rsidR="009043AB" w:rsidRDefault="009A7F48" w:rsidP="009043AB">
      <w:pPr>
        <w:pStyle w:val="ListParagraph"/>
        <w:numPr>
          <w:ilvl w:val="0"/>
          <w:numId w:val="1"/>
        </w:numPr>
      </w:pPr>
      <w:r>
        <w:t>After you understand where the data is located for power bi, login to portal.azure.com</w:t>
      </w:r>
      <w:r w:rsidR="009043AB">
        <w:t>.</w:t>
      </w:r>
      <w:r>
        <w:t xml:space="preserve"> Use the same visual studio benefit account to login. I used another tab in the previously opened window. </w:t>
      </w:r>
      <w:r w:rsidR="009043AB">
        <w:t xml:space="preserve"> </w:t>
      </w:r>
    </w:p>
    <w:p w14:paraId="76F0D7A1" w14:textId="3E4410AC" w:rsidR="009043AB" w:rsidRDefault="009043AB" w:rsidP="009043AB">
      <w:pPr>
        <w:pStyle w:val="ListParagraph"/>
        <w:numPr>
          <w:ilvl w:val="0"/>
          <w:numId w:val="1"/>
        </w:numPr>
      </w:pPr>
      <w:r>
        <w:t xml:space="preserve">Create an Azure Data lake Gen2 Account. </w:t>
      </w:r>
    </w:p>
    <w:p w14:paraId="54406023" w14:textId="134188BB" w:rsidR="009043AB" w:rsidRDefault="009043AB" w:rsidP="009043AB">
      <w:pPr>
        <w:pStyle w:val="ListParagraph"/>
      </w:pPr>
      <w:r>
        <w:rPr>
          <w:noProof/>
        </w:rPr>
        <w:drawing>
          <wp:inline distT="0" distB="0" distL="0" distR="0" wp14:anchorId="54271CC3" wp14:editId="16CF846D">
            <wp:extent cx="4540250" cy="211296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3839" cy="211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A63F" w14:textId="52413292" w:rsidR="009043AB" w:rsidRDefault="009043AB" w:rsidP="009043AB">
      <w:pPr>
        <w:pStyle w:val="ListParagraph"/>
        <w:numPr>
          <w:ilvl w:val="0"/>
          <w:numId w:val="1"/>
        </w:numPr>
      </w:pPr>
      <w:r>
        <w:t xml:space="preserve">Type Storage account from the search option and select storage account. </w:t>
      </w:r>
    </w:p>
    <w:p w14:paraId="2A3DFA62" w14:textId="310782DE" w:rsidR="009043AB" w:rsidRDefault="009043AB" w:rsidP="009043AB">
      <w:pPr>
        <w:pStyle w:val="ListParagraph"/>
      </w:pPr>
      <w:r>
        <w:rPr>
          <w:noProof/>
        </w:rPr>
        <w:drawing>
          <wp:inline distT="0" distB="0" distL="0" distR="0" wp14:anchorId="21782DE4" wp14:editId="75CC141C">
            <wp:extent cx="3628724" cy="1104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4813" cy="110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5292" w14:textId="1E4DB860" w:rsidR="009043AB" w:rsidRDefault="009043AB" w:rsidP="009043AB">
      <w:pPr>
        <w:pStyle w:val="ListParagraph"/>
      </w:pPr>
      <w:r>
        <w:rPr>
          <w:noProof/>
        </w:rPr>
        <w:drawing>
          <wp:inline distT="0" distB="0" distL="0" distR="0" wp14:anchorId="20A7B550" wp14:editId="5D6B5080">
            <wp:extent cx="3374390" cy="191841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7190" cy="193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EEF4" w14:textId="77777777" w:rsidR="009043AB" w:rsidRDefault="009043AB" w:rsidP="009043AB">
      <w:pPr>
        <w:pStyle w:val="ListParagraph"/>
      </w:pPr>
    </w:p>
    <w:p w14:paraId="07EE0BA3" w14:textId="009E2CCB" w:rsidR="009043AB" w:rsidRDefault="009043AB" w:rsidP="009043AB">
      <w:pPr>
        <w:pStyle w:val="ListParagraph"/>
        <w:numPr>
          <w:ilvl w:val="0"/>
          <w:numId w:val="1"/>
        </w:numPr>
      </w:pPr>
      <w:r>
        <w:t xml:space="preserve">Create a resource Group, I named it PowerBIDemo.  </w:t>
      </w:r>
    </w:p>
    <w:p w14:paraId="2D6BCBC6" w14:textId="3CA84DFB" w:rsidR="009043AB" w:rsidRDefault="009043AB" w:rsidP="009043AB">
      <w:pPr>
        <w:pStyle w:val="ListParagraph"/>
      </w:pPr>
      <w:r>
        <w:rPr>
          <w:noProof/>
        </w:rPr>
        <w:drawing>
          <wp:inline distT="0" distB="0" distL="0" distR="0" wp14:anchorId="1FC459EC" wp14:editId="367253D9">
            <wp:extent cx="4019550" cy="450696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7682" cy="451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383" w14:textId="4C879C46" w:rsidR="009043AB" w:rsidRDefault="009043AB" w:rsidP="009043AB">
      <w:pPr>
        <w:pStyle w:val="ListParagraph"/>
        <w:numPr>
          <w:ilvl w:val="0"/>
          <w:numId w:val="1"/>
        </w:numPr>
      </w:pPr>
      <w:r>
        <w:t>Specified the Account Kind as Storage V2, named it as dataflowdemopbi (You can choose the name you would like).</w:t>
      </w:r>
      <w:r w:rsidR="009A7F48">
        <w:t xml:space="preserve"> Make sure you choose the same Location as Power BI data location. </w:t>
      </w:r>
      <w:r>
        <w:t xml:space="preserve">Click on Next: Networking. </w:t>
      </w:r>
    </w:p>
    <w:p w14:paraId="2155498F" w14:textId="22794384" w:rsidR="009043AB" w:rsidRDefault="009A7F48" w:rsidP="009043AB">
      <w:pPr>
        <w:pStyle w:val="ListParagraph"/>
      </w:pPr>
      <w:r>
        <w:rPr>
          <w:noProof/>
        </w:rPr>
        <w:drawing>
          <wp:inline distT="0" distB="0" distL="0" distR="0" wp14:anchorId="211FE05E" wp14:editId="171DDABD">
            <wp:extent cx="4184642" cy="4152900"/>
            <wp:effectExtent l="0" t="0" r="698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7649" cy="41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6F88" w14:textId="33B42775" w:rsidR="009043AB" w:rsidRDefault="00F61E0F" w:rsidP="009043AB">
      <w:pPr>
        <w:pStyle w:val="ListParagraph"/>
        <w:numPr>
          <w:ilvl w:val="0"/>
          <w:numId w:val="1"/>
        </w:numPr>
      </w:pPr>
      <w:r>
        <w:t xml:space="preserve">I kept all the option default in networking and select next. </w:t>
      </w:r>
    </w:p>
    <w:p w14:paraId="215A955D" w14:textId="49ABF523" w:rsidR="00F61E0F" w:rsidRDefault="00F61E0F" w:rsidP="00F61E0F">
      <w:pPr>
        <w:pStyle w:val="ListParagraph"/>
      </w:pPr>
      <w:r>
        <w:rPr>
          <w:noProof/>
        </w:rPr>
        <w:drawing>
          <wp:inline distT="0" distB="0" distL="0" distR="0" wp14:anchorId="64E81B03" wp14:editId="3DEDF31F">
            <wp:extent cx="3886200" cy="3350601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2912" cy="335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F7DA" w14:textId="3485F417" w:rsidR="00F61E0F" w:rsidRDefault="00F61E0F" w:rsidP="009043AB">
      <w:pPr>
        <w:pStyle w:val="ListParagraph"/>
        <w:numPr>
          <w:ilvl w:val="0"/>
          <w:numId w:val="1"/>
        </w:numPr>
      </w:pPr>
      <w:r>
        <w:t xml:space="preserve">Keep the Data protection also as default. </w:t>
      </w:r>
    </w:p>
    <w:p w14:paraId="11F1DF1D" w14:textId="368259F8" w:rsidR="00F61E0F" w:rsidRDefault="00F61E0F" w:rsidP="00F61E0F">
      <w:pPr>
        <w:pStyle w:val="ListParagraph"/>
      </w:pPr>
      <w:r>
        <w:rPr>
          <w:noProof/>
        </w:rPr>
        <w:drawing>
          <wp:inline distT="0" distB="0" distL="0" distR="0" wp14:anchorId="41C247B3" wp14:editId="40292AF8">
            <wp:extent cx="3028950" cy="300047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3280" cy="30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029" w14:textId="4C863335" w:rsidR="00F61E0F" w:rsidRDefault="00F61E0F" w:rsidP="009043AB">
      <w:pPr>
        <w:pStyle w:val="ListParagraph"/>
        <w:numPr>
          <w:ilvl w:val="0"/>
          <w:numId w:val="1"/>
        </w:numPr>
      </w:pPr>
      <w:r>
        <w:t xml:space="preserve">In Advanced -&gt; Data Lake storage Gen2 change the Hierarchical namespace to Enabled.  Click Reviews + Create. </w:t>
      </w:r>
    </w:p>
    <w:p w14:paraId="1CD78F41" w14:textId="39DC4B61" w:rsidR="00F61E0F" w:rsidRDefault="00F61E0F" w:rsidP="00F61E0F">
      <w:pPr>
        <w:pStyle w:val="ListParagraph"/>
      </w:pPr>
      <w:r>
        <w:rPr>
          <w:noProof/>
        </w:rPr>
        <w:drawing>
          <wp:inline distT="0" distB="0" distL="0" distR="0" wp14:anchorId="396A5FB3" wp14:editId="56101117">
            <wp:extent cx="3498850" cy="3359419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095" cy="336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30FC" w14:textId="40C0B207" w:rsidR="00F61E0F" w:rsidRDefault="00F61E0F" w:rsidP="009043AB">
      <w:pPr>
        <w:pStyle w:val="ListParagraph"/>
        <w:numPr>
          <w:ilvl w:val="0"/>
          <w:numId w:val="1"/>
        </w:numPr>
      </w:pPr>
      <w:r>
        <w:t xml:space="preserve">From the summary, click on create. </w:t>
      </w:r>
    </w:p>
    <w:p w14:paraId="3B7A80B9" w14:textId="2128B807" w:rsidR="00F61E0F" w:rsidRDefault="00F61E0F" w:rsidP="00F61E0F">
      <w:pPr>
        <w:pStyle w:val="ListParagraph"/>
      </w:pPr>
      <w:r>
        <w:rPr>
          <w:noProof/>
        </w:rPr>
        <w:drawing>
          <wp:inline distT="0" distB="0" distL="0" distR="0" wp14:anchorId="6C2CA64F" wp14:editId="78123C32">
            <wp:extent cx="3495927" cy="4241800"/>
            <wp:effectExtent l="0" t="0" r="952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094" cy="42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D3897" w14:textId="22695D16" w:rsidR="00F61E0F" w:rsidRDefault="00F61E0F" w:rsidP="009043AB">
      <w:pPr>
        <w:pStyle w:val="ListParagraph"/>
        <w:numPr>
          <w:ilvl w:val="0"/>
          <w:numId w:val="1"/>
        </w:numPr>
      </w:pPr>
      <w:r>
        <w:t xml:space="preserve">After the resource is created, notifications should show a dialog with deployment succeeded. Click on Go to resource. </w:t>
      </w:r>
    </w:p>
    <w:p w14:paraId="3F24DA3A" w14:textId="750AD60D" w:rsidR="00F61E0F" w:rsidRDefault="00F61E0F" w:rsidP="00F61E0F">
      <w:pPr>
        <w:pStyle w:val="ListParagraph"/>
      </w:pPr>
      <w:r>
        <w:rPr>
          <w:noProof/>
        </w:rPr>
        <w:drawing>
          <wp:inline distT="0" distB="0" distL="0" distR="0" wp14:anchorId="3BC2A3D0" wp14:editId="70410182">
            <wp:extent cx="4724400" cy="2757414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5779" cy="276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830D" w14:textId="30A34345" w:rsidR="005B6DFE" w:rsidRDefault="00F61E0F" w:rsidP="009043AB">
      <w:pPr>
        <w:pStyle w:val="ListParagraph"/>
        <w:numPr>
          <w:ilvl w:val="0"/>
          <w:numId w:val="1"/>
        </w:numPr>
      </w:pPr>
      <w:r>
        <w:t>The overview page should show us the detail about the storage account</w:t>
      </w:r>
      <w:r w:rsidR="005B6DFE">
        <w:t>.</w:t>
      </w:r>
      <w:r>
        <w:t xml:space="preserve"> </w:t>
      </w:r>
    </w:p>
    <w:p w14:paraId="6303C354" w14:textId="315BA606" w:rsidR="00F61E0F" w:rsidRDefault="00F61E0F" w:rsidP="009043AB">
      <w:pPr>
        <w:pStyle w:val="ListParagraph"/>
        <w:numPr>
          <w:ilvl w:val="0"/>
          <w:numId w:val="1"/>
        </w:numPr>
      </w:pPr>
      <w:r>
        <w:t xml:space="preserve">Click on IAM (Access Control) from the left. </w:t>
      </w:r>
    </w:p>
    <w:p w14:paraId="23FD063A" w14:textId="2AAD13AD" w:rsidR="005B6DFE" w:rsidRDefault="005B6DFE" w:rsidP="005B6DFE">
      <w:pPr>
        <w:pStyle w:val="ListParagraph"/>
      </w:pPr>
      <w:r>
        <w:rPr>
          <w:noProof/>
        </w:rPr>
        <w:drawing>
          <wp:inline distT="0" distB="0" distL="0" distR="0" wp14:anchorId="4CD8A140" wp14:editId="796AAA76">
            <wp:extent cx="4330700" cy="2952371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2" cy="29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C210" w14:textId="3E772EB0" w:rsidR="005B6DFE" w:rsidRDefault="005B6DFE" w:rsidP="009043AB">
      <w:pPr>
        <w:pStyle w:val="ListParagraph"/>
        <w:numPr>
          <w:ilvl w:val="0"/>
          <w:numId w:val="1"/>
        </w:numPr>
      </w:pPr>
      <w:r>
        <w:t xml:space="preserve">Click on Add a role assignment. </w:t>
      </w:r>
    </w:p>
    <w:p w14:paraId="7D46D972" w14:textId="3844A790" w:rsidR="005B6DFE" w:rsidRDefault="005B6DFE" w:rsidP="005B6DFE">
      <w:pPr>
        <w:pStyle w:val="ListParagraph"/>
      </w:pPr>
      <w:r>
        <w:rPr>
          <w:noProof/>
        </w:rPr>
        <w:drawing>
          <wp:inline distT="0" distB="0" distL="0" distR="0" wp14:anchorId="3CDD110F" wp14:editId="5A79ACAF">
            <wp:extent cx="5943600" cy="27095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A83F" w14:textId="4E44B3C8" w:rsidR="005B6DFE" w:rsidRDefault="005B6DFE" w:rsidP="009043AB">
      <w:pPr>
        <w:pStyle w:val="ListParagraph"/>
        <w:numPr>
          <w:ilvl w:val="0"/>
          <w:numId w:val="1"/>
        </w:numPr>
      </w:pPr>
      <w:r>
        <w:t xml:space="preserve">Make sure you have added the login you have used to create this Storage account. The Role needs to be Owner and the account in my case was </w:t>
      </w:r>
      <w:hyperlink r:id="rId20" w:history="1">
        <w:r w:rsidRPr="00B437BB">
          <w:rPr>
            <w:rStyle w:val="Hyperlink"/>
          </w:rPr>
          <w:t>admin@streamlinerm.onmicrosoft.com</w:t>
        </w:r>
      </w:hyperlink>
      <w:r>
        <w:t xml:space="preserve">  </w:t>
      </w:r>
    </w:p>
    <w:p w14:paraId="163D87D5" w14:textId="27CDA8C2" w:rsidR="005B6DFE" w:rsidRDefault="005B6DFE" w:rsidP="005B6DFE">
      <w:pPr>
        <w:pStyle w:val="ListParagraph"/>
      </w:pPr>
      <w:r>
        <w:rPr>
          <w:noProof/>
        </w:rPr>
        <w:drawing>
          <wp:inline distT="0" distB="0" distL="0" distR="0" wp14:anchorId="17CFE449" wp14:editId="4E0CCBD2">
            <wp:extent cx="2489200" cy="4758117"/>
            <wp:effectExtent l="0" t="0" r="635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95364" cy="47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31E9" w14:textId="37223DB0" w:rsidR="005B6DFE" w:rsidRDefault="005B6DFE" w:rsidP="005B6DFE">
      <w:pPr>
        <w:pStyle w:val="ListParagraph"/>
        <w:numPr>
          <w:ilvl w:val="0"/>
          <w:numId w:val="1"/>
        </w:numPr>
      </w:pPr>
      <w:r>
        <w:t>Click on Add a Role Assignment again, this time from the role drop down select “</w:t>
      </w:r>
      <w:r w:rsidRPr="005B6DFE">
        <w:rPr>
          <w:b/>
          <w:bCs/>
        </w:rPr>
        <w:t>Reader and Data Access</w:t>
      </w:r>
      <w:r>
        <w:t xml:space="preserve">” role. For Users, search for Power and select Power BI Premium and Power BI Service. </w:t>
      </w:r>
    </w:p>
    <w:p w14:paraId="7CDFF8ED" w14:textId="2B427FB4" w:rsidR="005B6DFE" w:rsidRDefault="005B6DFE" w:rsidP="005B6DFE">
      <w:pPr>
        <w:pStyle w:val="ListParagraph"/>
      </w:pPr>
      <w:r>
        <w:rPr>
          <w:noProof/>
        </w:rPr>
        <w:drawing>
          <wp:inline distT="0" distB="0" distL="0" distR="0" wp14:anchorId="69E97027" wp14:editId="3AD8C99B">
            <wp:extent cx="2802090" cy="53848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280" cy="53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B58A0" w14:textId="54E2AE43" w:rsidR="005B6DFE" w:rsidRDefault="005B6DFE" w:rsidP="009043AB">
      <w:pPr>
        <w:pStyle w:val="ListParagraph"/>
        <w:numPr>
          <w:ilvl w:val="0"/>
          <w:numId w:val="1"/>
        </w:numPr>
      </w:pPr>
      <w:r>
        <w:t xml:space="preserve">Click on Add a role assignment again. This time from the Role select </w:t>
      </w:r>
      <w:r w:rsidRPr="009A7F48">
        <w:rPr>
          <w:b/>
          <w:bCs/>
        </w:rPr>
        <w:t>Storage Blob Data Owner</w:t>
      </w:r>
      <w:r>
        <w:t xml:space="preserve"> and from user add Power BI Premium and Power BI Service again. </w:t>
      </w:r>
    </w:p>
    <w:p w14:paraId="1744232C" w14:textId="161BB21F" w:rsidR="005B6DFE" w:rsidRDefault="005B6DFE" w:rsidP="005B6DFE">
      <w:pPr>
        <w:pStyle w:val="ListParagraph"/>
      </w:pPr>
      <w:r>
        <w:rPr>
          <w:noProof/>
        </w:rPr>
        <w:drawing>
          <wp:inline distT="0" distB="0" distL="0" distR="0" wp14:anchorId="3F8CFDA5" wp14:editId="5424D0E6">
            <wp:extent cx="1481361" cy="3016250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6498" cy="304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0D23" w14:textId="7F5ABC23" w:rsidR="005B6DFE" w:rsidRDefault="00A656B8" w:rsidP="009043AB">
      <w:pPr>
        <w:pStyle w:val="ListParagraph"/>
        <w:numPr>
          <w:ilvl w:val="0"/>
          <w:numId w:val="1"/>
        </w:numPr>
      </w:pPr>
      <w:r>
        <w:t xml:space="preserve">From the IAM Page you can switch to Role Assignments and see all the permission. </w:t>
      </w:r>
    </w:p>
    <w:p w14:paraId="56F08A64" w14:textId="369382D7" w:rsidR="00A656B8" w:rsidRDefault="00A656B8" w:rsidP="00A656B8">
      <w:pPr>
        <w:pStyle w:val="ListParagraph"/>
      </w:pPr>
      <w:r>
        <w:rPr>
          <w:noProof/>
        </w:rPr>
        <w:drawing>
          <wp:inline distT="0" distB="0" distL="0" distR="0" wp14:anchorId="74641A17" wp14:editId="6ECDD1B9">
            <wp:extent cx="4502150" cy="2372287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1824" cy="237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45B9" w14:textId="77777777" w:rsidR="00A656B8" w:rsidRDefault="00A656B8" w:rsidP="00A656B8">
      <w:pPr>
        <w:pStyle w:val="ListParagraph"/>
      </w:pPr>
    </w:p>
    <w:p w14:paraId="16EED085" w14:textId="77777777" w:rsidR="00A656B8" w:rsidRDefault="00A656B8" w:rsidP="00A656B8">
      <w:r>
        <w:t xml:space="preserve">Another resource for Direct query which we need is Power BI Embedded capacity. For this demo I will create Power BI Embedded capacity. </w:t>
      </w:r>
    </w:p>
    <w:p w14:paraId="6E822BFA" w14:textId="12DDF80E" w:rsidR="00A656B8" w:rsidRDefault="00A656B8" w:rsidP="00A656B8">
      <w:pPr>
        <w:pStyle w:val="ListParagraph"/>
        <w:numPr>
          <w:ilvl w:val="0"/>
          <w:numId w:val="1"/>
        </w:numPr>
      </w:pPr>
      <w:r>
        <w:t>Go to create a new resource from Azure portal and search for Power BI and select Power BI Embedded.</w:t>
      </w:r>
    </w:p>
    <w:p w14:paraId="6881E9A8" w14:textId="29D2BF51" w:rsidR="00A656B8" w:rsidRDefault="00A656B8" w:rsidP="00A656B8">
      <w:pPr>
        <w:pStyle w:val="ListParagraph"/>
      </w:pPr>
      <w:r>
        <w:rPr>
          <w:noProof/>
        </w:rPr>
        <w:drawing>
          <wp:inline distT="0" distB="0" distL="0" distR="0" wp14:anchorId="15025E52" wp14:editId="286EA1BA">
            <wp:extent cx="2705100" cy="1481158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4749" cy="148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0BE9" w14:textId="1641FED4" w:rsidR="00A656B8" w:rsidRDefault="00A656B8" w:rsidP="00A656B8">
      <w:pPr>
        <w:pStyle w:val="ListParagraph"/>
        <w:numPr>
          <w:ilvl w:val="0"/>
          <w:numId w:val="1"/>
        </w:numPr>
      </w:pPr>
      <w:r>
        <w:t xml:space="preserve">  Click on Create from the following screen. </w:t>
      </w:r>
    </w:p>
    <w:p w14:paraId="175987AD" w14:textId="60B8BC80" w:rsidR="00A656B8" w:rsidRDefault="00A656B8" w:rsidP="00A656B8">
      <w:pPr>
        <w:pStyle w:val="ListParagraph"/>
      </w:pPr>
      <w:r>
        <w:rPr>
          <w:noProof/>
        </w:rPr>
        <w:drawing>
          <wp:inline distT="0" distB="0" distL="0" distR="0" wp14:anchorId="2A2452C4" wp14:editId="00F4D88D">
            <wp:extent cx="4127176" cy="2247900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3185" cy="225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6A579" w14:textId="7B4B3E2F" w:rsidR="00A656B8" w:rsidRDefault="00A656B8" w:rsidP="00A656B8">
      <w:pPr>
        <w:pStyle w:val="ListParagraph"/>
        <w:numPr>
          <w:ilvl w:val="0"/>
          <w:numId w:val="1"/>
        </w:numPr>
      </w:pPr>
      <w:r>
        <w:t xml:space="preserve">Specify the basic information, such as name of the resource and Size. </w:t>
      </w:r>
      <w:r w:rsidR="00E939F6">
        <w:t xml:space="preserve">We need </w:t>
      </w:r>
      <w:r w:rsidR="00E939F6" w:rsidRPr="007234B1">
        <w:rPr>
          <w:b/>
          <w:bCs/>
        </w:rPr>
        <w:t>A3</w:t>
      </w:r>
      <w:r w:rsidR="00E939F6">
        <w:t xml:space="preserve"> and above SKU for Enhanced compute engine to be enabled. </w:t>
      </w:r>
      <w:r>
        <w:t xml:space="preserve"> </w:t>
      </w:r>
      <w:r w:rsidR="007B6548">
        <w:t xml:space="preserve">For this demo I choose A3. </w:t>
      </w:r>
    </w:p>
    <w:p w14:paraId="630C7DAB" w14:textId="79322CF9" w:rsidR="00BC7231" w:rsidRDefault="00BC7231" w:rsidP="00BC7231">
      <w:pPr>
        <w:pStyle w:val="ListParagraph"/>
      </w:pPr>
      <w:r>
        <w:rPr>
          <w:noProof/>
        </w:rPr>
        <w:drawing>
          <wp:inline distT="0" distB="0" distL="0" distR="0" wp14:anchorId="14F457E7" wp14:editId="6903E237">
            <wp:extent cx="4483100" cy="1692179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3656" cy="16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235D" w14:textId="4FAE867B" w:rsidR="00A656B8" w:rsidRDefault="00A656B8" w:rsidP="00A656B8">
      <w:pPr>
        <w:pStyle w:val="ListParagraph"/>
      </w:pPr>
    </w:p>
    <w:p w14:paraId="7E8D6AE4" w14:textId="317ED965" w:rsidR="00A656B8" w:rsidRDefault="00A656B8" w:rsidP="00A656B8">
      <w:pPr>
        <w:pStyle w:val="ListParagraph"/>
        <w:numPr>
          <w:ilvl w:val="0"/>
          <w:numId w:val="1"/>
        </w:numPr>
      </w:pPr>
      <w:r>
        <w:t xml:space="preserve">Once you see Notification showing </w:t>
      </w:r>
      <w:r w:rsidR="00A90672">
        <w:t xml:space="preserve">Deployment is complete, click on Go to Resource. </w:t>
      </w:r>
    </w:p>
    <w:p w14:paraId="6A66CAC9" w14:textId="3A187C56" w:rsidR="00A90672" w:rsidRDefault="00A90672" w:rsidP="00A90672">
      <w:pPr>
        <w:pStyle w:val="ListParagraph"/>
      </w:pPr>
      <w:r>
        <w:rPr>
          <w:noProof/>
        </w:rPr>
        <w:drawing>
          <wp:inline distT="0" distB="0" distL="0" distR="0" wp14:anchorId="5866BB85" wp14:editId="797E65BD">
            <wp:extent cx="5187950" cy="2258643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4934" cy="226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0AA3" w14:textId="21DBCBA1" w:rsidR="00A90672" w:rsidRDefault="00A90672" w:rsidP="00A656B8">
      <w:pPr>
        <w:pStyle w:val="ListParagraph"/>
        <w:numPr>
          <w:ilvl w:val="0"/>
          <w:numId w:val="1"/>
        </w:numPr>
      </w:pPr>
      <w:r>
        <w:t xml:space="preserve">Notice that we can pause the capacity if we are not using it, this will save us the cost as we are only limited to 150$ a month with Visual studio subscription. </w:t>
      </w:r>
      <w:r w:rsidR="00B949E8">
        <w:t>(Ignore the screenshot where SKU shows as A2)</w:t>
      </w:r>
    </w:p>
    <w:p w14:paraId="76DB26A5" w14:textId="7B92C0D0" w:rsidR="00A90672" w:rsidRDefault="00A90672" w:rsidP="00A90672">
      <w:pPr>
        <w:pStyle w:val="ListParagraph"/>
      </w:pPr>
      <w:r>
        <w:rPr>
          <w:noProof/>
        </w:rPr>
        <w:drawing>
          <wp:inline distT="0" distB="0" distL="0" distR="0" wp14:anchorId="47FBE0E6" wp14:editId="3FBB2BC7">
            <wp:extent cx="4510149" cy="3098800"/>
            <wp:effectExtent l="0" t="0" r="508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14274" cy="31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608B" w14:textId="5BF3E13F" w:rsidR="00A90672" w:rsidRDefault="00A90672" w:rsidP="00A90672">
      <w:r>
        <w:t xml:space="preserve">Switch to power BI service now (app.powerbi.com), remember to use the same incognito window / edge Inprivate windows and sign in with same admin account used above. </w:t>
      </w:r>
    </w:p>
    <w:p w14:paraId="361510DE" w14:textId="7A6112CB" w:rsidR="00A90672" w:rsidRDefault="00A90672" w:rsidP="00A90672">
      <w:pPr>
        <w:pStyle w:val="ListParagraph"/>
        <w:numPr>
          <w:ilvl w:val="0"/>
          <w:numId w:val="1"/>
        </w:numPr>
      </w:pPr>
      <w:r>
        <w:t xml:space="preserve">Login to app.powerbi.com, from the setting options select Admin Portal. </w:t>
      </w:r>
    </w:p>
    <w:p w14:paraId="01B3AB1A" w14:textId="3A2471C0" w:rsidR="00A90672" w:rsidRDefault="00A90672" w:rsidP="00A90672">
      <w:pPr>
        <w:pStyle w:val="ListParagraph"/>
      </w:pPr>
      <w:r>
        <w:rPr>
          <w:noProof/>
        </w:rPr>
        <w:drawing>
          <wp:inline distT="0" distB="0" distL="0" distR="0" wp14:anchorId="232CAF84" wp14:editId="4EA2F4C4">
            <wp:extent cx="5943600" cy="22244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1A4D" w14:textId="606288DA" w:rsidR="00A90672" w:rsidRDefault="00A90672" w:rsidP="00A90672">
      <w:pPr>
        <w:pStyle w:val="ListParagraph"/>
        <w:numPr>
          <w:ilvl w:val="0"/>
          <w:numId w:val="1"/>
        </w:numPr>
      </w:pPr>
      <w:r>
        <w:t xml:space="preserve">From the Admin portal page, select Dataflow settings.  Click on Connect Your Azure Data Lake Storage Gen2. </w:t>
      </w:r>
    </w:p>
    <w:p w14:paraId="69181E5A" w14:textId="3EA8CA8D" w:rsidR="00A90672" w:rsidRDefault="00673F3E" w:rsidP="00A90672">
      <w:pPr>
        <w:pStyle w:val="ListParagraph"/>
      </w:pPr>
      <w:r>
        <w:rPr>
          <w:noProof/>
        </w:rPr>
        <w:drawing>
          <wp:inline distT="0" distB="0" distL="0" distR="0" wp14:anchorId="6C6F4CE0" wp14:editId="540FA6C3">
            <wp:extent cx="3937000" cy="30680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3076" cy="307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B580" w14:textId="2848394E" w:rsidR="00A90672" w:rsidRDefault="00A3343D" w:rsidP="00A90672">
      <w:pPr>
        <w:pStyle w:val="ListParagraph"/>
        <w:numPr>
          <w:ilvl w:val="0"/>
          <w:numId w:val="1"/>
        </w:numPr>
      </w:pPr>
      <w:r>
        <w:t>Use the drop down to choose the subscription and the Storage account created above. After the configuration, the screen should look as follows</w:t>
      </w:r>
      <w:r w:rsidR="00A90672">
        <w:t>.</w:t>
      </w:r>
      <w:r>
        <w:t xml:space="preserve"> I also enabled </w:t>
      </w:r>
      <w:r w:rsidRPr="00B949E8">
        <w:rPr>
          <w:b/>
          <w:bCs/>
        </w:rPr>
        <w:t>Allow workspace admins</w:t>
      </w:r>
      <w:r>
        <w:t xml:space="preserve"> to connect, which is not a default configuration. </w:t>
      </w:r>
      <w:r w:rsidR="00A90672">
        <w:t xml:space="preserve"> </w:t>
      </w:r>
    </w:p>
    <w:p w14:paraId="39469B92" w14:textId="5D098137" w:rsidR="00A90672" w:rsidRDefault="00A3343D" w:rsidP="00A90672">
      <w:pPr>
        <w:pStyle w:val="ListParagraph"/>
      </w:pPr>
      <w:r>
        <w:rPr>
          <w:noProof/>
        </w:rPr>
        <w:drawing>
          <wp:inline distT="0" distB="0" distL="0" distR="0" wp14:anchorId="50AF0AB3" wp14:editId="298B7859">
            <wp:extent cx="4724400" cy="29971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6989" cy="300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B77D" w14:textId="4420751E" w:rsidR="00E62B36" w:rsidRDefault="009A7F48" w:rsidP="00A90672">
      <w:pPr>
        <w:pStyle w:val="ListParagraph"/>
        <w:numPr>
          <w:ilvl w:val="0"/>
          <w:numId w:val="1"/>
        </w:numPr>
      </w:pPr>
      <w:r>
        <w:t xml:space="preserve">If you get permission related or region related error, then you missed some steps above. Otherwise you should see the following screen. </w:t>
      </w:r>
      <w:r w:rsidR="002E7868">
        <w:t xml:space="preserve">Some time it does take 10 15 minutes for the changes to reflect as well. </w:t>
      </w:r>
    </w:p>
    <w:p w14:paraId="07EBB6AE" w14:textId="3F980B3B" w:rsidR="009A7F48" w:rsidRDefault="009A7F48" w:rsidP="00A90672">
      <w:pPr>
        <w:pStyle w:val="ListParagraph"/>
        <w:numPr>
          <w:ilvl w:val="0"/>
          <w:numId w:val="1"/>
        </w:numPr>
      </w:pPr>
      <w:r>
        <w:t xml:space="preserve">For this demo, I also enabled </w:t>
      </w:r>
      <w:r w:rsidR="002E7868">
        <w:t xml:space="preserve">Allow Workspace admins to assign workspace to this storage account. </w:t>
      </w:r>
    </w:p>
    <w:p w14:paraId="46F3A389" w14:textId="081FA147" w:rsidR="002E7868" w:rsidRDefault="002E7868" w:rsidP="002E7868">
      <w:pPr>
        <w:pStyle w:val="ListParagraph"/>
      </w:pPr>
    </w:p>
    <w:p w14:paraId="3F3FE4B6" w14:textId="639F68B2" w:rsidR="009D176D" w:rsidRDefault="009D176D" w:rsidP="00A90672">
      <w:pPr>
        <w:pStyle w:val="ListParagraph"/>
        <w:numPr>
          <w:ilvl w:val="0"/>
          <w:numId w:val="1"/>
        </w:numPr>
      </w:pPr>
      <w:r>
        <w:t xml:space="preserve">From Power BI Admin Portal and Tenant setting, ensure we have DataFlow </w:t>
      </w:r>
      <w:r w:rsidR="00C236FE">
        <w:t xml:space="preserve">enabled. </w:t>
      </w:r>
    </w:p>
    <w:p w14:paraId="7580529F" w14:textId="34F4DCBC" w:rsidR="00C236FE" w:rsidRDefault="00C236FE" w:rsidP="00C236FE">
      <w:pPr>
        <w:pStyle w:val="ListParagraph"/>
      </w:pPr>
      <w:r>
        <w:rPr>
          <w:noProof/>
        </w:rPr>
        <w:drawing>
          <wp:inline distT="0" distB="0" distL="0" distR="0" wp14:anchorId="30C4F5E2" wp14:editId="5D18B1D6">
            <wp:extent cx="4540250" cy="2662061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5450" cy="266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3ED3" w14:textId="251C06DC" w:rsidR="002E7868" w:rsidRDefault="0000287E" w:rsidP="00A90672">
      <w:pPr>
        <w:pStyle w:val="ListParagraph"/>
        <w:numPr>
          <w:ilvl w:val="0"/>
          <w:numId w:val="1"/>
        </w:numPr>
      </w:pPr>
      <w:r>
        <w:t xml:space="preserve">From Power BI page, switch to Capacity Setting. Ensure we have Dataflow workload enabled. </w:t>
      </w:r>
    </w:p>
    <w:p w14:paraId="5332CCF8" w14:textId="2BA31F74" w:rsidR="0000287E" w:rsidRDefault="0000287E" w:rsidP="0000287E">
      <w:pPr>
        <w:pStyle w:val="ListParagraph"/>
      </w:pPr>
      <w:r>
        <w:rPr>
          <w:noProof/>
        </w:rPr>
        <w:drawing>
          <wp:inline distT="0" distB="0" distL="0" distR="0" wp14:anchorId="2BFA81C1" wp14:editId="2B0C1745">
            <wp:extent cx="5943600" cy="1950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017" w14:textId="476E756D" w:rsidR="0000287E" w:rsidRDefault="0000287E" w:rsidP="00A90672">
      <w:pPr>
        <w:pStyle w:val="ListParagraph"/>
        <w:numPr>
          <w:ilvl w:val="0"/>
          <w:numId w:val="1"/>
        </w:numPr>
      </w:pPr>
      <w:r>
        <w:t xml:space="preserve">Click on the Capacity Name. From the Workloads options, scroll down to see dataflow settings. </w:t>
      </w:r>
    </w:p>
    <w:p w14:paraId="739BB022" w14:textId="6BFC4EBE" w:rsidR="0000287E" w:rsidRDefault="004608F9" w:rsidP="0000287E">
      <w:pPr>
        <w:pStyle w:val="ListParagraph"/>
      </w:pPr>
      <w:r>
        <w:rPr>
          <w:noProof/>
        </w:rPr>
        <w:drawing>
          <wp:inline distT="0" distB="0" distL="0" distR="0" wp14:anchorId="4965BED1" wp14:editId="6EA1629A">
            <wp:extent cx="4025900" cy="3139858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3816" cy="31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9D10" w14:textId="0723F2BB" w:rsidR="0000287E" w:rsidRDefault="0000287E" w:rsidP="0000287E">
      <w:r>
        <w:t xml:space="preserve">We need to create a dataflow which imports the data </w:t>
      </w:r>
      <w:r w:rsidR="009D176D">
        <w:t xml:space="preserve">and then use that as direct query. </w:t>
      </w:r>
    </w:p>
    <w:p w14:paraId="09239879" w14:textId="5B748AB1" w:rsidR="009D176D" w:rsidRDefault="009D176D" w:rsidP="009D176D">
      <w:pPr>
        <w:pStyle w:val="ListParagraph"/>
        <w:numPr>
          <w:ilvl w:val="0"/>
          <w:numId w:val="1"/>
        </w:numPr>
      </w:pPr>
      <w:r>
        <w:t xml:space="preserve">Create a workspace in PowerBI which is V2 worksapce. </w:t>
      </w:r>
    </w:p>
    <w:p w14:paraId="20F989EF" w14:textId="350F51B3" w:rsidR="009D176D" w:rsidRDefault="009D176D" w:rsidP="009D176D">
      <w:pPr>
        <w:pStyle w:val="ListParagraph"/>
      </w:pPr>
      <w:r>
        <w:rPr>
          <w:noProof/>
        </w:rPr>
        <w:drawing>
          <wp:inline distT="0" distB="0" distL="0" distR="0" wp14:anchorId="27BE003E" wp14:editId="4D7F3B8A">
            <wp:extent cx="1968500" cy="3009882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3341" cy="301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E979" w14:textId="33C020E2" w:rsidR="009D176D" w:rsidRDefault="00C236FE" w:rsidP="009D176D">
      <w:pPr>
        <w:pStyle w:val="ListParagraph"/>
        <w:numPr>
          <w:ilvl w:val="0"/>
          <w:numId w:val="1"/>
        </w:numPr>
      </w:pPr>
      <w:r>
        <w:t xml:space="preserve">Specify the name and click on Save. You can also expand advanced and ensure you have premium capacity enabled. </w:t>
      </w:r>
    </w:p>
    <w:p w14:paraId="085AD5F2" w14:textId="278046BD" w:rsidR="00C236FE" w:rsidRDefault="00C236FE" w:rsidP="00C236FE">
      <w:pPr>
        <w:pStyle w:val="ListParagraph"/>
      </w:pPr>
      <w:r>
        <w:rPr>
          <w:noProof/>
        </w:rPr>
        <w:drawing>
          <wp:inline distT="0" distB="0" distL="0" distR="0" wp14:anchorId="7F2678A1" wp14:editId="0F477B1C">
            <wp:extent cx="2987549" cy="3975100"/>
            <wp:effectExtent l="0" t="0" r="381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3676" cy="398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8DD0" w14:textId="4DED5867" w:rsidR="00C236FE" w:rsidRDefault="00C236FE" w:rsidP="009D176D">
      <w:pPr>
        <w:pStyle w:val="ListParagraph"/>
        <w:numPr>
          <w:ilvl w:val="0"/>
          <w:numId w:val="1"/>
        </w:numPr>
      </w:pPr>
      <w:r>
        <w:t xml:space="preserve">In my case Premium capacity was assigned when I created the workspace. To make sure that is the case, click on setting once you have the newly created workspace selected. </w:t>
      </w:r>
    </w:p>
    <w:p w14:paraId="25653A5E" w14:textId="1285F077" w:rsidR="00C236FE" w:rsidRDefault="00C236FE" w:rsidP="00C236FE">
      <w:pPr>
        <w:pStyle w:val="ListParagraph"/>
      </w:pPr>
      <w:r>
        <w:rPr>
          <w:noProof/>
        </w:rPr>
        <w:drawing>
          <wp:inline distT="0" distB="0" distL="0" distR="0" wp14:anchorId="3766B749" wp14:editId="4956AD44">
            <wp:extent cx="5162550" cy="220015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9610" cy="220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6916" w14:textId="492685E9" w:rsidR="00C236FE" w:rsidRDefault="00C236FE" w:rsidP="009D176D">
      <w:pPr>
        <w:pStyle w:val="ListParagraph"/>
        <w:numPr>
          <w:ilvl w:val="0"/>
          <w:numId w:val="1"/>
        </w:numPr>
      </w:pPr>
      <w:r>
        <w:t xml:space="preserve"> From the setting option, select the Premium Tab and ensure it is on dedicated capacity. If not, select the option Dedicated capacity and turn it On and click Save.  </w:t>
      </w:r>
    </w:p>
    <w:p w14:paraId="4F3BBA4B" w14:textId="3837C4C1" w:rsidR="00C236FE" w:rsidRDefault="00C236FE" w:rsidP="00C236FE">
      <w:pPr>
        <w:pStyle w:val="ListParagraph"/>
      </w:pPr>
      <w:r>
        <w:rPr>
          <w:noProof/>
        </w:rPr>
        <w:drawing>
          <wp:inline distT="0" distB="0" distL="0" distR="0" wp14:anchorId="4E83F3E2" wp14:editId="38FC4191">
            <wp:extent cx="2076450" cy="2773925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83692" cy="27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583C" w14:textId="19F1BC4D" w:rsidR="00C236FE" w:rsidRDefault="00C236FE" w:rsidP="00C236FE">
      <w:pPr>
        <w:pStyle w:val="ListParagraph"/>
        <w:numPr>
          <w:ilvl w:val="0"/>
          <w:numId w:val="1"/>
        </w:numPr>
      </w:pPr>
      <w:r>
        <w:t xml:space="preserve">For this demo, we also need to enable Azure Connections (Preview). From the setting page of the workspace switch to Azure Connections (Preview). </w:t>
      </w:r>
    </w:p>
    <w:p w14:paraId="69D18FAA" w14:textId="42C837C4" w:rsidR="00326851" w:rsidRDefault="004E70D7" w:rsidP="00326851">
      <w:pPr>
        <w:pStyle w:val="ListParagraph"/>
      </w:pPr>
      <w:r>
        <w:rPr>
          <w:noProof/>
        </w:rPr>
        <w:drawing>
          <wp:inline distT="0" distB="0" distL="0" distR="0" wp14:anchorId="161039BD" wp14:editId="2BA884A5">
            <wp:extent cx="2973403" cy="2343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76019" cy="2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73E3" w14:textId="002E456E" w:rsidR="00AE4A79" w:rsidRDefault="00AE4A79" w:rsidP="009D176D">
      <w:pPr>
        <w:pStyle w:val="ListParagraph"/>
        <w:numPr>
          <w:ilvl w:val="0"/>
          <w:numId w:val="1"/>
        </w:numPr>
      </w:pPr>
      <w:r>
        <w:t xml:space="preserve">Click on </w:t>
      </w:r>
      <w:r w:rsidRPr="00AE4A79">
        <w:rPr>
          <w:b/>
          <w:bCs/>
        </w:rPr>
        <w:t>Connect to Azure</w:t>
      </w:r>
      <w:r>
        <w:t xml:space="preserve"> and specify the detail of the storage account we created previously. </w:t>
      </w:r>
      <w:r w:rsidR="00D30014">
        <w:t xml:space="preserve">I also notice that you can have your own storage account provided the permissions are there and it does work. </w:t>
      </w:r>
    </w:p>
    <w:p w14:paraId="19699A70" w14:textId="31AF399E" w:rsidR="00AE4A79" w:rsidRDefault="00D719B4" w:rsidP="00AE4A79">
      <w:pPr>
        <w:pStyle w:val="ListParagraph"/>
      </w:pPr>
      <w:r>
        <w:rPr>
          <w:noProof/>
        </w:rPr>
        <w:drawing>
          <wp:inline distT="0" distB="0" distL="0" distR="0" wp14:anchorId="2A423FD6" wp14:editId="65AAE648">
            <wp:extent cx="3219450" cy="3556937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24920" cy="356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B70A" w14:textId="0D00B576" w:rsidR="00C236FE" w:rsidRDefault="00C236FE" w:rsidP="009D176D">
      <w:pPr>
        <w:pStyle w:val="ListParagraph"/>
        <w:numPr>
          <w:ilvl w:val="0"/>
          <w:numId w:val="1"/>
        </w:numPr>
      </w:pPr>
      <w:r>
        <w:t xml:space="preserve">Now, add an entity in this workspace. Click on New drop down and select Dataflow. </w:t>
      </w:r>
    </w:p>
    <w:p w14:paraId="6F3E3147" w14:textId="770B151B" w:rsidR="00C236FE" w:rsidRDefault="00C236FE" w:rsidP="00C236FE">
      <w:pPr>
        <w:pStyle w:val="ListParagraph"/>
      </w:pPr>
      <w:r>
        <w:rPr>
          <w:noProof/>
        </w:rPr>
        <w:drawing>
          <wp:inline distT="0" distB="0" distL="0" distR="0" wp14:anchorId="7F35B0E7" wp14:editId="2CEAEFEA">
            <wp:extent cx="1568450" cy="221073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0926" cy="222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B3798" w14:textId="1325B24C" w:rsidR="00C236FE" w:rsidRDefault="00C236FE" w:rsidP="009D176D">
      <w:pPr>
        <w:pStyle w:val="ListParagraph"/>
        <w:numPr>
          <w:ilvl w:val="0"/>
          <w:numId w:val="1"/>
        </w:numPr>
      </w:pPr>
      <w:r>
        <w:t xml:space="preserve">From the options, click on Import model. </w:t>
      </w:r>
    </w:p>
    <w:p w14:paraId="2835D086" w14:textId="0FD3DEDF" w:rsidR="00C236FE" w:rsidRDefault="00C236FE" w:rsidP="00C236FE">
      <w:pPr>
        <w:pStyle w:val="ListParagraph"/>
      </w:pPr>
      <w:r>
        <w:rPr>
          <w:noProof/>
        </w:rPr>
        <w:drawing>
          <wp:inline distT="0" distB="0" distL="0" distR="0" wp14:anchorId="4E19B906" wp14:editId="341BAB5C">
            <wp:extent cx="3340100" cy="163258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9081" cy="164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113" w14:textId="0CB707AB" w:rsidR="00C236FE" w:rsidRDefault="00D2680E" w:rsidP="009D176D">
      <w:pPr>
        <w:pStyle w:val="ListParagraph"/>
        <w:numPr>
          <w:ilvl w:val="0"/>
          <w:numId w:val="1"/>
        </w:numPr>
      </w:pPr>
      <w:r>
        <w:t xml:space="preserve">Use the attached Json file in the File dialog box. </w:t>
      </w:r>
    </w:p>
    <w:p w14:paraId="64ADE2DE" w14:textId="0CA4FDCA" w:rsidR="00D2680E" w:rsidRDefault="00D2680E" w:rsidP="00D2680E">
      <w:pPr>
        <w:pStyle w:val="ListParagraph"/>
      </w:pPr>
      <w:r>
        <w:object w:dxaOrig="1516" w:dyaOrig="987" w14:anchorId="30A8F1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1pt" o:ole="">
            <v:imagedata r:id="rId44" o:title=""/>
          </v:shape>
          <o:OLEObject Type="Embed" ProgID="Package" ShapeID="_x0000_i1025" DrawAspect="Icon" ObjectID="_1659360321" r:id="rId45"/>
        </w:object>
      </w:r>
    </w:p>
    <w:p w14:paraId="74FDB8B2" w14:textId="5F293BAA" w:rsidR="00D2680E" w:rsidRDefault="00D2680E" w:rsidP="009D176D">
      <w:pPr>
        <w:pStyle w:val="ListParagraph"/>
        <w:numPr>
          <w:ilvl w:val="0"/>
          <w:numId w:val="1"/>
        </w:numPr>
      </w:pPr>
      <w:r>
        <w:t xml:space="preserve">You may notice few second to import the model. </w:t>
      </w:r>
    </w:p>
    <w:p w14:paraId="4BE2C9CA" w14:textId="3221ED66" w:rsidR="00D2680E" w:rsidRDefault="00D2680E" w:rsidP="00D2680E">
      <w:pPr>
        <w:pStyle w:val="ListParagraph"/>
      </w:pPr>
      <w:r>
        <w:rPr>
          <w:noProof/>
        </w:rPr>
        <w:drawing>
          <wp:inline distT="0" distB="0" distL="0" distR="0" wp14:anchorId="5A9D1FDF" wp14:editId="417A98CB">
            <wp:extent cx="2832100" cy="886847"/>
            <wp:effectExtent l="0" t="0" r="635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72288" cy="8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B54E" w14:textId="101410A0" w:rsidR="00D2680E" w:rsidRDefault="00105EBF" w:rsidP="009D176D">
      <w:pPr>
        <w:pStyle w:val="ListParagraph"/>
        <w:numPr>
          <w:ilvl w:val="0"/>
          <w:numId w:val="1"/>
        </w:numPr>
      </w:pPr>
      <w:r>
        <w:t xml:space="preserve">Click on the new workspace to bring all the content. You would notice a new dataflow imported with a name ResellerSales. </w:t>
      </w:r>
    </w:p>
    <w:p w14:paraId="6CCE780E" w14:textId="21DBD793" w:rsidR="00105EBF" w:rsidRDefault="00105EBF" w:rsidP="00105EBF">
      <w:pPr>
        <w:pStyle w:val="ListParagraph"/>
      </w:pPr>
      <w:r>
        <w:rPr>
          <w:noProof/>
        </w:rPr>
        <w:drawing>
          <wp:inline distT="0" distB="0" distL="0" distR="0" wp14:anchorId="09E9F2F4" wp14:editId="2712A78F">
            <wp:extent cx="2832100" cy="210471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8050" cy="21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0615" w14:textId="54F82356" w:rsidR="00105EBF" w:rsidRDefault="00105EBF" w:rsidP="009D176D">
      <w:pPr>
        <w:pStyle w:val="ListParagraph"/>
        <w:numPr>
          <w:ilvl w:val="0"/>
          <w:numId w:val="1"/>
        </w:numPr>
      </w:pPr>
      <w:r>
        <w:t xml:space="preserve">Highlight the ResellerSales to bring the context menu and select settings. </w:t>
      </w:r>
    </w:p>
    <w:p w14:paraId="7E578110" w14:textId="369441E4" w:rsidR="00105EBF" w:rsidRDefault="00105EBF" w:rsidP="00105EBF">
      <w:pPr>
        <w:pStyle w:val="ListParagraph"/>
      </w:pPr>
      <w:r>
        <w:rPr>
          <w:noProof/>
        </w:rPr>
        <w:drawing>
          <wp:inline distT="0" distB="0" distL="0" distR="0" wp14:anchorId="70B0990C" wp14:editId="26BAD07F">
            <wp:extent cx="2387600" cy="204017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97094" cy="204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31DC" w14:textId="665BC7CF" w:rsidR="00105EBF" w:rsidRDefault="00105EBF" w:rsidP="009D176D">
      <w:pPr>
        <w:pStyle w:val="ListParagraph"/>
        <w:numPr>
          <w:ilvl w:val="0"/>
          <w:numId w:val="1"/>
        </w:numPr>
      </w:pPr>
      <w:r>
        <w:t xml:space="preserve">Expand the data source credentials and click on Edit Credentials. </w:t>
      </w:r>
    </w:p>
    <w:p w14:paraId="6A0D495B" w14:textId="75203017" w:rsidR="00105EBF" w:rsidRDefault="00105EBF" w:rsidP="00105EBF">
      <w:pPr>
        <w:pStyle w:val="ListParagraph"/>
      </w:pPr>
      <w:r>
        <w:rPr>
          <w:noProof/>
        </w:rPr>
        <w:drawing>
          <wp:inline distT="0" distB="0" distL="0" distR="0" wp14:anchorId="6EE1DBD0" wp14:editId="3AE26C44">
            <wp:extent cx="3175000" cy="1727254"/>
            <wp:effectExtent l="0" t="0" r="635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88860" cy="173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D24E" w14:textId="03876CD7" w:rsidR="00105EBF" w:rsidRDefault="00105EBF" w:rsidP="009D176D">
      <w:pPr>
        <w:pStyle w:val="ListParagraph"/>
        <w:numPr>
          <w:ilvl w:val="0"/>
          <w:numId w:val="1"/>
        </w:numPr>
      </w:pPr>
      <w:r>
        <w:t>Specify the following credential.</w:t>
      </w:r>
      <w:r w:rsidR="004A04B8">
        <w:t xml:space="preserve"> UserName readonlyuser, password as </w:t>
      </w:r>
      <w:r>
        <w:t xml:space="preserve"> </w:t>
      </w:r>
      <w:r w:rsidR="004A04B8" w:rsidRPr="004A04B8">
        <w:t>Pass@word1</w:t>
      </w:r>
    </w:p>
    <w:p w14:paraId="2FAA9FEB" w14:textId="3F049172" w:rsidR="00105EBF" w:rsidRDefault="004A04B8" w:rsidP="00105EBF">
      <w:pPr>
        <w:pStyle w:val="ListParagraph"/>
      </w:pPr>
      <w:r>
        <w:rPr>
          <w:noProof/>
        </w:rPr>
        <w:drawing>
          <wp:inline distT="0" distB="0" distL="0" distR="0" wp14:anchorId="2D4C9656" wp14:editId="04D6DE91">
            <wp:extent cx="2048501" cy="269240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4074" cy="27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4F88" w14:textId="5F4C586B" w:rsidR="00105EBF" w:rsidRDefault="004A04B8" w:rsidP="009D176D">
      <w:pPr>
        <w:pStyle w:val="ListParagraph"/>
        <w:numPr>
          <w:ilvl w:val="0"/>
          <w:numId w:val="1"/>
        </w:numPr>
      </w:pPr>
      <w:r>
        <w:t xml:space="preserve">On the same settings page, expand “Enhanced compute engine settings (preview)”. Change it to On. </w:t>
      </w:r>
    </w:p>
    <w:p w14:paraId="0EE8FCCE" w14:textId="67A79BDA" w:rsidR="004A04B8" w:rsidRDefault="004A04B8" w:rsidP="004A04B8">
      <w:pPr>
        <w:pStyle w:val="ListParagraph"/>
      </w:pPr>
      <w:r>
        <w:rPr>
          <w:noProof/>
        </w:rPr>
        <w:drawing>
          <wp:inline distT="0" distB="0" distL="0" distR="0" wp14:anchorId="2412F348" wp14:editId="4185190E">
            <wp:extent cx="4064000" cy="22378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8726" cy="224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B624" w14:textId="588AE1CF" w:rsidR="004A04B8" w:rsidRDefault="004A04B8" w:rsidP="009D176D">
      <w:pPr>
        <w:pStyle w:val="ListParagraph"/>
        <w:numPr>
          <w:ilvl w:val="0"/>
          <w:numId w:val="1"/>
        </w:numPr>
      </w:pPr>
      <w:r>
        <w:t xml:space="preserve">Click on Apply after making the changes. </w:t>
      </w:r>
    </w:p>
    <w:p w14:paraId="6305AEB2" w14:textId="36A486FC" w:rsidR="004A04B8" w:rsidRDefault="004A04B8" w:rsidP="004A04B8">
      <w:pPr>
        <w:pStyle w:val="ListParagraph"/>
      </w:pPr>
      <w:r>
        <w:rPr>
          <w:noProof/>
        </w:rPr>
        <w:drawing>
          <wp:inline distT="0" distB="0" distL="0" distR="0" wp14:anchorId="60DB3B20" wp14:editId="5B2D39D8">
            <wp:extent cx="3731211" cy="2698750"/>
            <wp:effectExtent l="0" t="0" r="317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6398" cy="2702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A68A" w14:textId="2FA4E149" w:rsidR="004A04B8" w:rsidRDefault="004A04B8" w:rsidP="009D176D">
      <w:pPr>
        <w:pStyle w:val="ListParagraph"/>
        <w:numPr>
          <w:ilvl w:val="0"/>
          <w:numId w:val="1"/>
        </w:numPr>
      </w:pPr>
      <w:r>
        <w:t xml:space="preserve">You will get the following message after the changes is done. This may take few seconds. </w:t>
      </w:r>
    </w:p>
    <w:p w14:paraId="63636AE2" w14:textId="41F68462" w:rsidR="004A04B8" w:rsidRDefault="004A04B8" w:rsidP="004A04B8">
      <w:pPr>
        <w:pStyle w:val="ListParagraph"/>
      </w:pPr>
      <w:r>
        <w:rPr>
          <w:noProof/>
        </w:rPr>
        <w:drawing>
          <wp:inline distT="0" distB="0" distL="0" distR="0" wp14:anchorId="29418B01" wp14:editId="7C2BDD77">
            <wp:extent cx="3092450" cy="86588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0818" cy="87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D1F" w14:textId="3813CC6F" w:rsidR="004A04B8" w:rsidRDefault="004A04B8" w:rsidP="009D176D">
      <w:pPr>
        <w:pStyle w:val="ListParagraph"/>
        <w:numPr>
          <w:ilvl w:val="0"/>
          <w:numId w:val="1"/>
        </w:numPr>
      </w:pPr>
      <w:r>
        <w:t xml:space="preserve">We need to refresh the dataflow once after this changes. Switch to workspace content and highlights the name Reseller Sales to bring the context menu and select refresh. </w:t>
      </w:r>
    </w:p>
    <w:p w14:paraId="2CA8F3AD" w14:textId="16BD1F79" w:rsidR="004A04B8" w:rsidRDefault="004A04B8" w:rsidP="004A04B8">
      <w:pPr>
        <w:pStyle w:val="ListParagraph"/>
      </w:pPr>
      <w:r>
        <w:rPr>
          <w:noProof/>
        </w:rPr>
        <w:drawing>
          <wp:inline distT="0" distB="0" distL="0" distR="0" wp14:anchorId="706D1150" wp14:editId="0082B11C">
            <wp:extent cx="3708400" cy="1806656"/>
            <wp:effectExtent l="0" t="0" r="635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4179" cy="18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BB82" w14:textId="57EBC099" w:rsidR="004A04B8" w:rsidRDefault="004A04B8" w:rsidP="009D176D">
      <w:pPr>
        <w:pStyle w:val="ListParagraph"/>
        <w:numPr>
          <w:ilvl w:val="0"/>
          <w:numId w:val="1"/>
        </w:numPr>
      </w:pPr>
      <w:r>
        <w:t xml:space="preserve">Click on Setting after initiating the refresh to see the refresh history. </w:t>
      </w:r>
    </w:p>
    <w:p w14:paraId="0A489510" w14:textId="0BBE957C" w:rsidR="004A04B8" w:rsidRDefault="004A04B8" w:rsidP="004A04B8">
      <w:pPr>
        <w:pStyle w:val="ListParagraph"/>
      </w:pPr>
      <w:r>
        <w:rPr>
          <w:noProof/>
        </w:rPr>
        <w:drawing>
          <wp:inline distT="0" distB="0" distL="0" distR="0" wp14:anchorId="297979C9" wp14:editId="046C8FA0">
            <wp:extent cx="3663950" cy="18942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74455" cy="18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BB20" w14:textId="428E67F1" w:rsidR="004A04B8" w:rsidRDefault="004A04B8" w:rsidP="009D176D">
      <w:pPr>
        <w:pStyle w:val="ListParagraph"/>
        <w:numPr>
          <w:ilvl w:val="0"/>
          <w:numId w:val="1"/>
        </w:numPr>
      </w:pPr>
      <w:r>
        <w:t xml:space="preserve">Refresh history page should look as follows. </w:t>
      </w:r>
    </w:p>
    <w:p w14:paraId="6C365AAB" w14:textId="6D57622F" w:rsidR="004A04B8" w:rsidRDefault="004A04B8" w:rsidP="004A04B8">
      <w:pPr>
        <w:pStyle w:val="ListParagraph"/>
      </w:pPr>
      <w:r>
        <w:rPr>
          <w:noProof/>
        </w:rPr>
        <w:drawing>
          <wp:inline distT="0" distB="0" distL="0" distR="0" wp14:anchorId="4017CAED" wp14:editId="63D25040">
            <wp:extent cx="3594100" cy="1878071"/>
            <wp:effectExtent l="0" t="0" r="635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13243" cy="18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83A2" w14:textId="60ECC0AE" w:rsidR="001D168E" w:rsidRDefault="001D168E" w:rsidP="004A04B8">
      <w:pPr>
        <w:pStyle w:val="ListParagraph"/>
      </w:pPr>
    </w:p>
    <w:p w14:paraId="75A8C373" w14:textId="665F16B9" w:rsidR="001D168E" w:rsidRDefault="001D168E" w:rsidP="004A04B8">
      <w:pPr>
        <w:pStyle w:val="ListParagraph"/>
      </w:pPr>
    </w:p>
    <w:p w14:paraId="68F7B276" w14:textId="77777777" w:rsidR="001D168E" w:rsidRDefault="001D168E" w:rsidP="004A04B8">
      <w:pPr>
        <w:pStyle w:val="ListParagraph"/>
      </w:pPr>
    </w:p>
    <w:p w14:paraId="4C7F167C" w14:textId="4CF91572" w:rsidR="004A04B8" w:rsidRDefault="004A04B8" w:rsidP="004A04B8">
      <w:r>
        <w:t>After refresh, open the Power BI Desktop</w:t>
      </w:r>
      <w:r w:rsidR="001D168E">
        <w:t xml:space="preserve"> (Not the one which is from Microsoft Store, but the one you install manually from internet)</w:t>
      </w:r>
      <w:r>
        <w:t xml:space="preserve">. </w:t>
      </w:r>
    </w:p>
    <w:p w14:paraId="7981A2DA" w14:textId="5C0ECD9E" w:rsidR="004A04B8" w:rsidRDefault="004A04B8" w:rsidP="004A04B8">
      <w:pPr>
        <w:pStyle w:val="ListParagraph"/>
        <w:numPr>
          <w:ilvl w:val="0"/>
          <w:numId w:val="1"/>
        </w:numPr>
      </w:pPr>
      <w:r>
        <w:t xml:space="preserve">After launching Power BI Desktop, I used the same admin account to login. </w:t>
      </w:r>
    </w:p>
    <w:p w14:paraId="3EF302EF" w14:textId="4D91B248" w:rsidR="004A04B8" w:rsidRDefault="001D168E" w:rsidP="004A04B8">
      <w:pPr>
        <w:pStyle w:val="ListParagraph"/>
      </w:pPr>
      <w:r>
        <w:rPr>
          <w:noProof/>
        </w:rPr>
        <w:drawing>
          <wp:inline distT="0" distB="0" distL="0" distR="0" wp14:anchorId="697164FF" wp14:editId="4C43A21D">
            <wp:extent cx="4057650" cy="2609647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79276" cy="26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6F60" w14:textId="251DA392" w:rsidR="001A38C6" w:rsidRDefault="001A38C6" w:rsidP="004A04B8">
      <w:pPr>
        <w:pStyle w:val="ListParagraph"/>
        <w:numPr>
          <w:ilvl w:val="0"/>
          <w:numId w:val="1"/>
        </w:numPr>
      </w:pPr>
      <w:r>
        <w:t>Go to file menu and select option and settings</w:t>
      </w:r>
      <w:r w:rsidR="00727F69">
        <w:t xml:space="preserve">, choose data source settings. </w:t>
      </w:r>
    </w:p>
    <w:p w14:paraId="40DC982D" w14:textId="173FA95A" w:rsidR="008465EC" w:rsidRDefault="008465EC" w:rsidP="008465EC">
      <w:pPr>
        <w:pStyle w:val="ListParagraph"/>
      </w:pPr>
      <w:r>
        <w:rPr>
          <w:noProof/>
        </w:rPr>
        <w:drawing>
          <wp:inline distT="0" distB="0" distL="0" distR="0" wp14:anchorId="00508FB5" wp14:editId="000B6B6A">
            <wp:extent cx="2824833" cy="22357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0003" cy="223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0092" w14:textId="6F157EED" w:rsidR="00727F69" w:rsidRDefault="00727F69" w:rsidP="004A04B8">
      <w:pPr>
        <w:pStyle w:val="ListParagraph"/>
        <w:numPr>
          <w:ilvl w:val="0"/>
          <w:numId w:val="1"/>
        </w:numPr>
      </w:pPr>
      <w:r>
        <w:t xml:space="preserve">Clear the permission for Dataflow if it exists. </w:t>
      </w:r>
    </w:p>
    <w:p w14:paraId="6636A1E6" w14:textId="18C0EF58" w:rsidR="00727F69" w:rsidRDefault="00CE27C6" w:rsidP="00727F69">
      <w:pPr>
        <w:pStyle w:val="ListParagraph"/>
      </w:pPr>
      <w:r>
        <w:rPr>
          <w:noProof/>
        </w:rPr>
        <w:drawing>
          <wp:inline distT="0" distB="0" distL="0" distR="0" wp14:anchorId="3CAABEE9" wp14:editId="0B69B585">
            <wp:extent cx="3810881" cy="287300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8742" cy="287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9EDF" w14:textId="7D18D973" w:rsidR="004A04B8" w:rsidRDefault="001D168E" w:rsidP="004A04B8">
      <w:pPr>
        <w:pStyle w:val="ListParagraph"/>
        <w:numPr>
          <w:ilvl w:val="0"/>
          <w:numId w:val="1"/>
        </w:numPr>
      </w:pPr>
      <w:r>
        <w:t xml:space="preserve">Click on Get Data -&gt; Power BI dataflows. </w:t>
      </w:r>
    </w:p>
    <w:p w14:paraId="1471BFE3" w14:textId="5B22E9AE" w:rsidR="001D168E" w:rsidRDefault="001D168E" w:rsidP="001D168E">
      <w:pPr>
        <w:pStyle w:val="ListParagraph"/>
      </w:pPr>
      <w:r>
        <w:rPr>
          <w:noProof/>
        </w:rPr>
        <w:drawing>
          <wp:inline distT="0" distB="0" distL="0" distR="0" wp14:anchorId="656B8CA7" wp14:editId="423167AC">
            <wp:extent cx="4210050" cy="196873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15149" cy="1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EFE6" w14:textId="5A4642D0" w:rsidR="001D168E" w:rsidRDefault="00CD4057" w:rsidP="004A04B8">
      <w:pPr>
        <w:pStyle w:val="ListParagraph"/>
        <w:numPr>
          <w:ilvl w:val="0"/>
          <w:numId w:val="1"/>
        </w:numPr>
      </w:pPr>
      <w:r>
        <w:t>Sign in using the admin account as above</w:t>
      </w:r>
      <w:r w:rsidR="00A43F36">
        <w:t xml:space="preserve"> and click on Connect. </w:t>
      </w:r>
    </w:p>
    <w:p w14:paraId="6D85F360" w14:textId="33DA6E0F" w:rsidR="00CD4057" w:rsidRDefault="00A43F36" w:rsidP="00CD4057">
      <w:pPr>
        <w:pStyle w:val="ListParagraph"/>
      </w:pPr>
      <w:r>
        <w:rPr>
          <w:noProof/>
        </w:rPr>
        <w:drawing>
          <wp:inline distT="0" distB="0" distL="0" distR="0" wp14:anchorId="5DBCFAE8" wp14:editId="6CE1C2C1">
            <wp:extent cx="3504320" cy="1302526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1069" cy="130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E19A" w14:textId="3A197CA3" w:rsidR="00DA117D" w:rsidRDefault="00DA117D" w:rsidP="004A04B8">
      <w:pPr>
        <w:pStyle w:val="ListParagraph"/>
        <w:numPr>
          <w:ilvl w:val="0"/>
          <w:numId w:val="1"/>
        </w:numPr>
      </w:pPr>
      <w:r>
        <w:t xml:space="preserve">Expand the ResellerSales we created under dataflowdirectquery </w:t>
      </w:r>
      <w:r w:rsidR="005934C1">
        <w:t xml:space="preserve">workspace, click on Load. </w:t>
      </w:r>
    </w:p>
    <w:p w14:paraId="7ECF58E5" w14:textId="65FAD6ED" w:rsidR="005934C1" w:rsidRDefault="005934C1" w:rsidP="005934C1">
      <w:pPr>
        <w:pStyle w:val="ListParagraph"/>
      </w:pPr>
      <w:r>
        <w:rPr>
          <w:noProof/>
        </w:rPr>
        <w:drawing>
          <wp:inline distT="0" distB="0" distL="0" distR="0" wp14:anchorId="63142E5E" wp14:editId="5F14116B">
            <wp:extent cx="4171911" cy="332461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81149" cy="33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F081" w14:textId="6D3D437C" w:rsidR="006E0F32" w:rsidRDefault="000C4CE2" w:rsidP="004A04B8">
      <w:pPr>
        <w:pStyle w:val="ListParagraph"/>
        <w:numPr>
          <w:ilvl w:val="0"/>
          <w:numId w:val="1"/>
        </w:numPr>
      </w:pPr>
      <w:r>
        <w:t>Once yo</w:t>
      </w:r>
      <w:r w:rsidR="0004587E">
        <w:t>u</w:t>
      </w:r>
      <w:r w:rsidR="005934C1">
        <w:t xml:space="preserve"> click load the storage mode setting should be prompted, select DirectQuery and click on Ok. </w:t>
      </w:r>
    </w:p>
    <w:p w14:paraId="78D99C3D" w14:textId="63F48100" w:rsidR="00E85EC5" w:rsidRDefault="0004587E" w:rsidP="00323530">
      <w:pPr>
        <w:pStyle w:val="ListParagraph"/>
      </w:pPr>
      <w:r>
        <w:rPr>
          <w:noProof/>
        </w:rPr>
        <w:drawing>
          <wp:inline distT="0" distB="0" distL="0" distR="0" wp14:anchorId="5D19E945" wp14:editId="6AEB6036">
            <wp:extent cx="3327282" cy="1834086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39426" cy="18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B6F4" w14:textId="0778C756" w:rsidR="00E85EC5" w:rsidRDefault="00E85EC5" w:rsidP="00E85EC5"/>
    <w:p w14:paraId="3F83D2E2" w14:textId="350438FD" w:rsidR="00E85EC5" w:rsidRDefault="00E85EC5" w:rsidP="00E85EC5">
      <w:r>
        <w:t>References</w:t>
      </w:r>
    </w:p>
    <w:p w14:paraId="27C13621" w14:textId="2BA207E4" w:rsidR="00E85EC5" w:rsidRDefault="00323530" w:rsidP="00E85EC5">
      <w:hyperlink r:id="rId64" w:history="1">
        <w:r w:rsidR="00E85EC5">
          <w:rPr>
            <w:rStyle w:val="Hyperlink"/>
          </w:rPr>
          <w:t>https://powerbi.microsoft.com/en-us/blog/power-bi-dataflows-multiple-data-lakes-support/</w:t>
        </w:r>
      </w:hyperlink>
    </w:p>
    <w:p w14:paraId="02156FE7" w14:textId="77777777" w:rsidR="00E85EC5" w:rsidRDefault="00E85EC5" w:rsidP="00E85EC5"/>
    <w:sectPr w:rsidR="00E85E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950C7A" w14:textId="77777777" w:rsidR="008A00FB" w:rsidRDefault="008A00FB" w:rsidP="006F5CF8">
      <w:pPr>
        <w:spacing w:after="0" w:line="240" w:lineRule="auto"/>
      </w:pPr>
      <w:r>
        <w:separator/>
      </w:r>
    </w:p>
  </w:endnote>
  <w:endnote w:type="continuationSeparator" w:id="0">
    <w:p w14:paraId="6D186FB8" w14:textId="77777777" w:rsidR="008A00FB" w:rsidRDefault="008A00FB" w:rsidP="006F5C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CC53A2" w14:textId="77777777" w:rsidR="008A00FB" w:rsidRDefault="008A00FB" w:rsidP="006F5CF8">
      <w:pPr>
        <w:spacing w:after="0" w:line="240" w:lineRule="auto"/>
      </w:pPr>
      <w:r>
        <w:separator/>
      </w:r>
    </w:p>
  </w:footnote>
  <w:footnote w:type="continuationSeparator" w:id="0">
    <w:p w14:paraId="357C9E67" w14:textId="77777777" w:rsidR="008A00FB" w:rsidRDefault="008A00FB" w:rsidP="006F5C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4753AB"/>
    <w:multiLevelType w:val="hybridMultilevel"/>
    <w:tmpl w:val="7EF4C132"/>
    <w:lvl w:ilvl="0" w:tplc="3BFCBA1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2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7BF"/>
    <w:rsid w:val="0000287E"/>
    <w:rsid w:val="0004587E"/>
    <w:rsid w:val="000C4CE2"/>
    <w:rsid w:val="00105EBF"/>
    <w:rsid w:val="001A38C6"/>
    <w:rsid w:val="001D168E"/>
    <w:rsid w:val="002E7868"/>
    <w:rsid w:val="00323530"/>
    <w:rsid w:val="00326851"/>
    <w:rsid w:val="00381B77"/>
    <w:rsid w:val="003B27BF"/>
    <w:rsid w:val="003B790F"/>
    <w:rsid w:val="004606F4"/>
    <w:rsid w:val="004608F9"/>
    <w:rsid w:val="004A04B8"/>
    <w:rsid w:val="004E70D7"/>
    <w:rsid w:val="00546CE1"/>
    <w:rsid w:val="005934C1"/>
    <w:rsid w:val="005B6DFE"/>
    <w:rsid w:val="00673F3E"/>
    <w:rsid w:val="006E0F32"/>
    <w:rsid w:val="006F5CF8"/>
    <w:rsid w:val="007234B1"/>
    <w:rsid w:val="00727F69"/>
    <w:rsid w:val="007B6548"/>
    <w:rsid w:val="008465EC"/>
    <w:rsid w:val="008A00FB"/>
    <w:rsid w:val="009043AB"/>
    <w:rsid w:val="009A7F48"/>
    <w:rsid w:val="009D176D"/>
    <w:rsid w:val="00A3343D"/>
    <w:rsid w:val="00A43F36"/>
    <w:rsid w:val="00A656B8"/>
    <w:rsid w:val="00A90672"/>
    <w:rsid w:val="00AE4A79"/>
    <w:rsid w:val="00B57C75"/>
    <w:rsid w:val="00B949E8"/>
    <w:rsid w:val="00BA6181"/>
    <w:rsid w:val="00BC7231"/>
    <w:rsid w:val="00C236FE"/>
    <w:rsid w:val="00CD4057"/>
    <w:rsid w:val="00CE27C6"/>
    <w:rsid w:val="00D2680E"/>
    <w:rsid w:val="00D30014"/>
    <w:rsid w:val="00D719B4"/>
    <w:rsid w:val="00DA117D"/>
    <w:rsid w:val="00E62B36"/>
    <w:rsid w:val="00E85EC5"/>
    <w:rsid w:val="00E939F6"/>
    <w:rsid w:val="00F61E0F"/>
    <w:rsid w:val="00FF4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974C64F"/>
  <w15:chartTrackingRefBased/>
  <w15:docId w15:val="{C6C02A91-787E-440C-AF75-1125DA1A60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43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6D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6DF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E0F3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oleObject" Target="embeddings/oleObject1.bin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powerbi.microsoft.com/en-us/blog/power-bi-dataflows-multiple-data-lakes-support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hyperlink" Target="mailto:admin@streamlinerm.onmicrosoft.com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1033</Words>
  <Characters>5890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Raju Kumar</dc:creator>
  <cp:keywords/>
  <dc:description/>
  <cp:lastModifiedBy>Raju Kumar</cp:lastModifiedBy>
  <cp:revision>28</cp:revision>
  <dcterms:created xsi:type="dcterms:W3CDTF">2020-08-19T16:50:00Z</dcterms:created>
  <dcterms:modified xsi:type="dcterms:W3CDTF">2020-08-19T20:38:00Z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2020-08-18T01:01:06Z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734e4081-f693-4f94-9627-0d62c6a66dfe</vt:lpwstr>
  </property>
  <property fmtid="{D5CDD505-2E9C-101B-9397-08002B2CF9AE}" pid="8" name="MSIP_Label_f42aa342-8706-4288-bd11-ebb85995028c_ContentBits">
    <vt:lpwstr>0</vt:lpwstr>
  </property>
</Properties>
</file>